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CD5181" w:rsidRPr="00CD5181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>公益社団法人富山県農林水公社</w:t>
      </w:r>
    </w:p>
    <w:p w:rsidR="00F85766" w:rsidRPr="00280054" w:rsidRDefault="00CD5181" w:rsidP="00CD5181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 xml:space="preserve">　　　理事長　須沼　英俊　殿</w:t>
      </w:r>
    </w:p>
    <w:p w:rsidR="00F85766" w:rsidRPr="00280054" w:rsidRDefault="00F85766" w:rsidP="00F85766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>
        <w:rPr>
          <w:rFonts w:hint="eastAsia"/>
          <w:sz w:val="24"/>
          <w:szCs w:val="24"/>
        </w:rPr>
        <w:t>農業人材力強化総合支援事業</w:t>
      </w:r>
      <w:r w:rsidRPr="00280054">
        <w:rPr>
          <w:rFonts w:hint="eastAsia"/>
          <w:sz w:val="24"/>
          <w:szCs w:val="24"/>
        </w:rPr>
        <w:t>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701"/>
        <w:gridCol w:w="5380"/>
      </w:tblGrid>
      <w:tr w:rsidR="00F85766" w:rsidRPr="00280054" w:rsidTr="00CD5181">
        <w:trPr>
          <w:trHeight w:val="573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:rsidTr="00CD5181">
        <w:trPr>
          <w:trHeight w:val="698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:rsidTr="00CD5181">
        <w:trPr>
          <w:trHeight w:val="3301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604E21" wp14:editId="16A23CF4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7081" w:type="dxa"/>
            <w:gridSpan w:val="2"/>
          </w:tcPr>
          <w:p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0924F2" wp14:editId="1EDB3C9F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B15808" wp14:editId="3D8B148E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:rsidR="00F85766" w:rsidRPr="00595088" w:rsidRDefault="00CD5181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A9A2F5" wp14:editId="2DDD7961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193040</wp:posOffset>
                      </wp:positionV>
                      <wp:extent cx="45085" cy="67627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A2768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38.55pt;margin-top:15.2pt;width:3.55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" adj="780">
                      <v:textbox inset="5.85pt,.7pt,5.85pt,.7pt"/>
                    </v:shape>
                  </w:pict>
                </mc:Fallback>
              </mc:AlternateConten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A069C6" wp14:editId="740690C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766" w:rsidRPr="000D0B1F" w:rsidRDefault="00F85766" w:rsidP="00F85766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069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6pt;margin-top:7.8pt;width:52.5pt;height:1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" filled="f" stroked="f">
                      <v:textbox style="mso-fit-shape-to-text:t">
                        <w:txbxContent>
                          <w:p w:rsidR="00F85766" w:rsidRPr="000D0B1F" w:rsidRDefault="00F85766" w:rsidP="00F85766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ECA61D" wp14:editId="23AD8A91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374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64pt;margin-top:-.3pt;width:3.6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PNeQIAAAc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EoHg81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:rsidR="00F85766" w:rsidRPr="00280054" w:rsidRDefault="00F85766" w:rsidP="00070BC0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Pr="00DD2683">
              <w:rPr>
                <w:rFonts w:hint="eastAsia"/>
                <w:szCs w:val="24"/>
              </w:rPr>
              <w:t xml:space="preserve">    </w:t>
            </w:r>
            <w:r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>
              <w:rPr>
                <w:rFonts w:hint="eastAsia"/>
                <w:sz w:val="18"/>
                <w:szCs w:val="24"/>
              </w:rPr>
              <w:t xml:space="preserve">        </w:t>
            </w:r>
            <w:r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:rsidTr="00CD5181">
        <w:trPr>
          <w:trHeight w:val="512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7081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19"/>
        </w:trPr>
        <w:tc>
          <w:tcPr>
            <w:tcW w:w="2013" w:type="dxa"/>
            <w:vMerge w:val="restart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170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538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12"/>
        </w:trPr>
        <w:tc>
          <w:tcPr>
            <w:tcW w:w="2013" w:type="dxa"/>
            <w:vMerge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538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697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CD5181">
        <w:trPr>
          <w:trHeight w:val="429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 xml:space="preserve">□　</w:t>
            </w:r>
            <w:proofErr w:type="gramStart"/>
            <w:r w:rsidRPr="00280054">
              <w:rPr>
                <w:rFonts w:hint="eastAsia"/>
                <w:sz w:val="24"/>
                <w:szCs w:val="24"/>
              </w:rPr>
              <w:t>無し</w:t>
            </w:r>
            <w:proofErr w:type="gramEnd"/>
            <w:r w:rsidRPr="00280054">
              <w:rPr>
                <w:rFonts w:hint="eastAsia"/>
                <w:sz w:val="24"/>
                <w:szCs w:val="24"/>
              </w:rPr>
              <w:t xml:space="preserve">　　□　未定</w:t>
            </w:r>
          </w:p>
        </w:tc>
      </w:tr>
      <w:tr w:rsidR="00F85766" w:rsidRPr="00280054" w:rsidTr="00CD5181">
        <w:trPr>
          <w:trHeight w:val="408"/>
        </w:trPr>
        <w:tc>
          <w:tcPr>
            <w:tcW w:w="2013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7081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 xml:space="preserve">□　</w:t>
            </w:r>
            <w:proofErr w:type="gramStart"/>
            <w:r w:rsidRPr="00280054">
              <w:rPr>
                <w:rFonts w:hint="eastAsia"/>
                <w:sz w:val="24"/>
                <w:szCs w:val="24"/>
              </w:rPr>
              <w:t>無し</w:t>
            </w:r>
            <w:proofErr w:type="gramEnd"/>
            <w:r w:rsidRPr="00280054">
              <w:rPr>
                <w:rFonts w:hint="eastAsia"/>
                <w:sz w:val="24"/>
                <w:szCs w:val="24"/>
              </w:rPr>
              <w:t xml:space="preserve">　　□　未定</w:t>
            </w:r>
          </w:p>
        </w:tc>
      </w:tr>
    </w:tbl>
    <w:p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、継承または法人の経営者となることにより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※１親元就農時の就農報告の場合のみ記入できる。</w:t>
      </w:r>
    </w:p>
    <w:p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Pr="00D46A92">
        <w:rPr>
          <w:rFonts w:hint="eastAsia"/>
          <w:sz w:val="22"/>
          <w:szCs w:val="24"/>
        </w:rPr>
        <w:t>独立・自営就農の場合のみ記入</w:t>
      </w:r>
    </w:p>
    <w:p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:rsidR="00CD5181" w:rsidRDefault="00F85766" w:rsidP="00CD5181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lastRenderedPageBreak/>
        <w:t>添付書類</w:t>
      </w:r>
    </w:p>
    <w:p w:rsidR="00CD5181" w:rsidRDefault="00F85766" w:rsidP="00CD5181">
      <w:pPr>
        <w:spacing w:line="0" w:lineRule="atLeast"/>
        <w:ind w:leftChars="270" w:left="708" w:hangingChars="64" w:hanging="141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>・</w:t>
      </w:r>
      <w:r w:rsidR="00CD5181" w:rsidRPr="00CD5181">
        <w:rPr>
          <w:rFonts w:hint="eastAsia"/>
          <w:spacing w:val="18"/>
          <w:sz w:val="22"/>
          <w:szCs w:val="24"/>
        </w:rPr>
        <w:t>農地及び主要な農業機械・施設の一覧、農地の権利設定の状況が確認でき書類、農業機械・施設を自ら所有し、又は借りていることが確認できる書類及び通帳の写し（独立・自営就農の場合）</w:t>
      </w:r>
    </w:p>
    <w:p w:rsidR="00CD5181" w:rsidRDefault="00F85766" w:rsidP="00CD5181">
      <w:pPr>
        <w:spacing w:line="0" w:lineRule="atLeast"/>
        <w:ind w:leftChars="270" w:left="731" w:hangingChars="64" w:hanging="164"/>
        <w:rPr>
          <w:spacing w:val="18"/>
          <w:sz w:val="22"/>
          <w:szCs w:val="24"/>
        </w:rPr>
      </w:pPr>
      <w:r w:rsidRPr="00D46A92">
        <w:rPr>
          <w:spacing w:val="18"/>
          <w:sz w:val="22"/>
          <w:szCs w:val="24"/>
        </w:rPr>
        <w:t>・雇用契約書等の写し（</w:t>
      </w:r>
      <w:r w:rsidRPr="00D46A92">
        <w:rPr>
          <w:rFonts w:hint="eastAsia"/>
          <w:spacing w:val="18"/>
          <w:sz w:val="22"/>
          <w:szCs w:val="24"/>
        </w:rPr>
        <w:t>雇用就農の場合）</w:t>
      </w:r>
    </w:p>
    <w:p w:rsidR="00CD5181" w:rsidRDefault="00F85766" w:rsidP="00CD5181">
      <w:pPr>
        <w:spacing w:line="0" w:lineRule="atLeast"/>
        <w:ind w:leftChars="270" w:left="708" w:hangingChars="64" w:hanging="141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:rsidR="00B05605" w:rsidRPr="00B05605" w:rsidRDefault="00B05605" w:rsidP="00CD5181">
      <w:pPr>
        <w:spacing w:line="0" w:lineRule="atLeast"/>
        <w:ind w:leftChars="270" w:left="708" w:hangingChars="64" w:hanging="141"/>
        <w:rPr>
          <w:sz w:val="24"/>
          <w:szCs w:val="24"/>
        </w:rPr>
      </w:pPr>
      <w:bookmarkStart w:id="0" w:name="_GoBack"/>
      <w:bookmarkEnd w:id="0"/>
      <w:r w:rsidRPr="00D46A92">
        <w:rPr>
          <w:rFonts w:hint="eastAsia"/>
          <w:sz w:val="22"/>
          <w:szCs w:val="24"/>
        </w:rPr>
        <w:t>・家族経営協定等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CD518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5181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0295588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user</cp:lastModifiedBy>
  <cp:revision>2</cp:revision>
  <cp:lastPrinted>2017-02-21T11:57:00Z</cp:lastPrinted>
  <dcterms:created xsi:type="dcterms:W3CDTF">2020-05-14T06:08:00Z</dcterms:created>
  <dcterms:modified xsi:type="dcterms:W3CDTF">2020-05-14T06:08:00Z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